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0B89" w14:textId="77777777" w:rsidR="009D395F" w:rsidRDefault="009D395F" w:rsidP="009D395F">
      <w:pPr>
        <w:spacing w:line="360" w:lineRule="auto"/>
        <w:jc w:val="center"/>
      </w:pPr>
      <w:r>
        <w:rPr>
          <w:noProof/>
        </w:rPr>
        <w:drawing>
          <wp:inline distT="0" distB="0" distL="0" distR="0" wp14:anchorId="14B4674B" wp14:editId="64C6170B">
            <wp:extent cx="1811102" cy="1160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SE Hotel Awards Logo (Selected)-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0542" cy="1185877"/>
                    </a:xfrm>
                    <a:prstGeom prst="rect">
                      <a:avLst/>
                    </a:prstGeom>
                  </pic:spPr>
                </pic:pic>
              </a:graphicData>
            </a:graphic>
          </wp:inline>
        </w:drawing>
      </w:r>
    </w:p>
    <w:p w14:paraId="36B244F6" w14:textId="77777777" w:rsidR="009D395F" w:rsidRPr="00405286" w:rsidRDefault="009D395F" w:rsidP="009D395F">
      <w:pPr>
        <w:spacing w:line="360" w:lineRule="auto"/>
        <w:jc w:val="both"/>
        <w:rPr>
          <w:color w:val="ED7D31" w:themeColor="accent2"/>
        </w:rPr>
      </w:pPr>
      <w:r w:rsidRPr="00405286">
        <w:rPr>
          <w:color w:val="ED7D31" w:themeColor="accent2"/>
        </w:rPr>
        <w:t>Contact:</w:t>
      </w:r>
    </w:p>
    <w:p w14:paraId="700C6210" w14:textId="77777777" w:rsidR="009D395F" w:rsidRPr="00405286" w:rsidRDefault="009D395F" w:rsidP="009D395F">
      <w:pPr>
        <w:spacing w:line="360" w:lineRule="auto"/>
        <w:jc w:val="both"/>
        <w:rPr>
          <w:color w:val="ED7D31" w:themeColor="accent2"/>
        </w:rPr>
      </w:pPr>
      <w:r w:rsidRPr="00405286">
        <w:rPr>
          <w:color w:val="ED7D31" w:themeColor="accent2"/>
        </w:rPr>
        <w:t xml:space="preserve">(Contact </w:t>
      </w:r>
      <w:proofErr w:type="gramStart"/>
      <w:r w:rsidRPr="00405286">
        <w:rPr>
          <w:color w:val="ED7D31" w:themeColor="accent2"/>
        </w:rPr>
        <w:t>Name</w:t>
      </w:r>
      <w:r>
        <w:rPr>
          <w:color w:val="ED7D31" w:themeColor="accent2"/>
        </w:rPr>
        <w:t>)</w:t>
      </w:r>
      <w:r w:rsidRPr="00405286">
        <w:rPr>
          <w:color w:val="ED7D31" w:themeColor="accent2"/>
        </w:rPr>
        <w:t xml:space="preserve">   </w:t>
      </w:r>
      <w:proofErr w:type="gramEnd"/>
      <w:r w:rsidRPr="00405286">
        <w:rPr>
          <w:color w:val="ED7D31" w:themeColor="accent2"/>
        </w:rPr>
        <w:t xml:space="preserve">                                                                                   (Date)</w:t>
      </w:r>
    </w:p>
    <w:p w14:paraId="261AF1B5" w14:textId="77777777" w:rsidR="009D395F" w:rsidRPr="00405286" w:rsidRDefault="009D395F" w:rsidP="009D395F">
      <w:pPr>
        <w:spacing w:line="360" w:lineRule="auto"/>
        <w:jc w:val="both"/>
        <w:rPr>
          <w:color w:val="ED7D31" w:themeColor="accent2"/>
        </w:rPr>
      </w:pPr>
      <w:r w:rsidRPr="00405286">
        <w:rPr>
          <w:color w:val="ED7D31" w:themeColor="accent2"/>
        </w:rPr>
        <w:t>(</w:t>
      </w:r>
      <w:r>
        <w:rPr>
          <w:color w:val="ED7D31" w:themeColor="accent2"/>
        </w:rPr>
        <w:t>Hotel / Agency</w:t>
      </w:r>
      <w:r w:rsidRPr="00405286">
        <w:rPr>
          <w:color w:val="ED7D31" w:themeColor="accent2"/>
        </w:rPr>
        <w:t xml:space="preserve"> Name)</w:t>
      </w:r>
    </w:p>
    <w:p w14:paraId="72B763D3" w14:textId="77777777" w:rsidR="009D395F" w:rsidRPr="00405286" w:rsidRDefault="009D395F" w:rsidP="009D395F">
      <w:pPr>
        <w:spacing w:line="360" w:lineRule="auto"/>
        <w:jc w:val="both"/>
        <w:rPr>
          <w:color w:val="ED7D31" w:themeColor="accent2"/>
        </w:rPr>
      </w:pPr>
      <w:r w:rsidRPr="00405286">
        <w:rPr>
          <w:color w:val="ED7D31" w:themeColor="accent2"/>
        </w:rPr>
        <w:t>(Email)</w:t>
      </w:r>
    </w:p>
    <w:p w14:paraId="007D82E7" w14:textId="77777777" w:rsidR="009D395F" w:rsidRDefault="009D395F" w:rsidP="009D395F">
      <w:pPr>
        <w:spacing w:line="360" w:lineRule="auto"/>
        <w:jc w:val="both"/>
      </w:pPr>
      <w:r w:rsidRPr="00405286">
        <w:rPr>
          <w:color w:val="ED7D31" w:themeColor="accent2"/>
        </w:rPr>
        <w:t>(Phone)</w:t>
      </w:r>
    </w:p>
    <w:p w14:paraId="6A138519" w14:textId="77777777" w:rsidR="009D395F" w:rsidRDefault="009D395F" w:rsidP="009D395F">
      <w:pPr>
        <w:spacing w:line="360" w:lineRule="auto"/>
        <w:jc w:val="both"/>
      </w:pPr>
    </w:p>
    <w:p w14:paraId="09E5FE3B" w14:textId="77777777" w:rsidR="009D395F" w:rsidRDefault="009D395F" w:rsidP="009D395F">
      <w:pPr>
        <w:spacing w:line="360" w:lineRule="auto"/>
        <w:jc w:val="center"/>
        <w:rPr>
          <w:b/>
        </w:rPr>
      </w:pPr>
      <w:r>
        <w:rPr>
          <w:b/>
        </w:rPr>
        <w:t>FOR IMMEDIATE RELEASE</w:t>
      </w:r>
    </w:p>
    <w:p w14:paraId="5756DCD2" w14:textId="77777777" w:rsidR="009D395F" w:rsidRDefault="009D395F" w:rsidP="009D395F">
      <w:pPr>
        <w:spacing w:line="360" w:lineRule="auto"/>
        <w:jc w:val="center"/>
        <w:rPr>
          <w:b/>
          <w:bCs/>
        </w:rPr>
      </w:pPr>
      <w:r>
        <w:rPr>
          <w:b/>
        </w:rPr>
        <w:t>(</w:t>
      </w:r>
      <w:r w:rsidRPr="00D60171">
        <w:rPr>
          <w:b/>
          <w:color w:val="ED7D31" w:themeColor="accent2"/>
          <w:lang w:eastAsia="zh-CN"/>
        </w:rPr>
        <w:t>Winner</w:t>
      </w:r>
      <w:r w:rsidRPr="00D60171">
        <w:rPr>
          <w:b/>
          <w:color w:val="ED7D31" w:themeColor="accent2"/>
        </w:rPr>
        <w:t xml:space="preserve"> </w:t>
      </w:r>
      <w:r w:rsidRPr="00405286">
        <w:rPr>
          <w:b/>
          <w:color w:val="ED7D31" w:themeColor="accent2"/>
        </w:rPr>
        <w:t xml:space="preserve">/ Hotel / </w:t>
      </w:r>
      <w:r>
        <w:rPr>
          <w:b/>
          <w:color w:val="ED7D31" w:themeColor="accent2"/>
        </w:rPr>
        <w:t>Agency</w:t>
      </w:r>
      <w:r w:rsidRPr="00405286">
        <w:rPr>
          <w:b/>
          <w:color w:val="ED7D31" w:themeColor="accent2"/>
        </w:rPr>
        <w:t xml:space="preserve"> Name</w:t>
      </w:r>
      <w:r>
        <w:rPr>
          <w:b/>
        </w:rPr>
        <w:t xml:space="preserve">) </w:t>
      </w:r>
      <w:r>
        <w:rPr>
          <w:b/>
          <w:bCs/>
        </w:rPr>
        <w:t>Secures</w:t>
      </w:r>
      <w:r w:rsidRPr="009D395F">
        <w:rPr>
          <w:b/>
          <w:bCs/>
        </w:rPr>
        <w:t xml:space="preserve"> </w:t>
      </w:r>
      <w:r>
        <w:rPr>
          <w:b/>
        </w:rPr>
        <w:t>(</w:t>
      </w:r>
      <w:r>
        <w:rPr>
          <w:b/>
          <w:color w:val="ED7D31" w:themeColor="accent2"/>
          <w:lang w:eastAsia="zh-CN"/>
        </w:rPr>
        <w:t>Platinum / Gold / Silver</w:t>
      </w:r>
      <w:r>
        <w:rPr>
          <w:b/>
        </w:rPr>
        <w:t xml:space="preserve">) </w:t>
      </w:r>
      <w:r w:rsidRPr="009D395F">
        <w:rPr>
          <w:b/>
          <w:bCs/>
        </w:rPr>
        <w:t>Recognition at the 2026 MUSE Hotel Awards</w:t>
      </w:r>
    </w:p>
    <w:p w14:paraId="3A6257C1" w14:textId="77777777" w:rsidR="009D395F" w:rsidRPr="00B94EDF" w:rsidRDefault="009D395F" w:rsidP="009D395F">
      <w:pPr>
        <w:spacing w:line="360" w:lineRule="auto"/>
        <w:rPr>
          <w:bCs/>
          <w:lang w:eastAsia="zh-CN"/>
        </w:rPr>
      </w:pPr>
    </w:p>
    <w:p w14:paraId="69CD5D6E" w14:textId="77777777" w:rsidR="009D395F" w:rsidRPr="009D395F" w:rsidRDefault="009D395F" w:rsidP="009D395F">
      <w:pPr>
        <w:spacing w:line="360" w:lineRule="auto"/>
        <w:jc w:val="both"/>
        <w:rPr>
          <w:rFonts w:cs="Arial"/>
          <w:color w:val="000000" w:themeColor="text1"/>
        </w:rPr>
      </w:pPr>
      <w:r w:rsidRPr="00912D4F">
        <w:rPr>
          <w:rFonts w:cs="Arial"/>
          <w:b/>
        </w:rPr>
        <w:t>(</w:t>
      </w:r>
      <w:r w:rsidRPr="00912D4F">
        <w:rPr>
          <w:rFonts w:cs="Arial"/>
          <w:b/>
          <w:color w:val="ED7D31" w:themeColor="accent2"/>
        </w:rPr>
        <w:t>City, State - Date</w:t>
      </w:r>
      <w:r w:rsidRPr="00912D4F">
        <w:rPr>
          <w:rFonts w:cs="Arial"/>
          <w:b/>
        </w:rPr>
        <w:t>)</w:t>
      </w:r>
      <w:r w:rsidRPr="00912D4F">
        <w:rPr>
          <w:rFonts w:cs="Arial"/>
          <w:bCs/>
        </w:rPr>
        <w:t xml:space="preserve"> </w:t>
      </w:r>
      <w:r>
        <w:rPr>
          <w:rFonts w:cs="Arial"/>
          <w:bCs/>
        </w:rPr>
        <w:t xml:space="preserve">– </w:t>
      </w:r>
      <w:r w:rsidRPr="008C7DBD">
        <w:rPr>
          <w:rFonts w:eastAsia="Arial" w:cs="Arial"/>
          <w:color w:val="000000"/>
        </w:rPr>
        <w:t>The 2026 MUSE Hotel Awards has officially revealed</w:t>
      </w:r>
      <w:r>
        <w:rPr>
          <w:rFonts w:eastAsia="Arial" w:cs="Arial"/>
          <w:color w:val="000000"/>
        </w:rPr>
        <w:t xml:space="preserve"> </w:t>
      </w:r>
      <w:r>
        <w:rPr>
          <w:b/>
        </w:rPr>
        <w:t>(</w:t>
      </w:r>
      <w:r w:rsidRPr="00D60171">
        <w:rPr>
          <w:b/>
          <w:color w:val="ED7D31" w:themeColor="accent2"/>
          <w:lang w:eastAsia="zh-CN"/>
        </w:rPr>
        <w:t>Winner</w:t>
      </w:r>
      <w:r w:rsidRPr="00D60171">
        <w:rPr>
          <w:b/>
          <w:color w:val="ED7D31" w:themeColor="accent2"/>
        </w:rPr>
        <w:t xml:space="preserve"> </w:t>
      </w:r>
      <w:r w:rsidRPr="00405286">
        <w:rPr>
          <w:b/>
          <w:color w:val="ED7D31" w:themeColor="accent2"/>
        </w:rPr>
        <w:t xml:space="preserve">/ Hotel / </w:t>
      </w:r>
      <w:r>
        <w:rPr>
          <w:b/>
          <w:color w:val="ED7D31" w:themeColor="accent2"/>
        </w:rPr>
        <w:t>Agency</w:t>
      </w:r>
      <w:r w:rsidRPr="00405286">
        <w:rPr>
          <w:b/>
          <w:color w:val="ED7D31" w:themeColor="accent2"/>
        </w:rPr>
        <w:t xml:space="preserve"> Name</w:t>
      </w:r>
      <w:r>
        <w:rPr>
          <w:b/>
        </w:rPr>
        <w:t>)</w:t>
      </w:r>
      <w:r w:rsidRPr="009D395F">
        <w:rPr>
          <w:bCs/>
        </w:rPr>
        <w:t xml:space="preserve"> </w:t>
      </w:r>
      <w:r>
        <w:rPr>
          <w:bCs/>
        </w:rPr>
        <w:t xml:space="preserve">in the </w:t>
      </w:r>
      <w:r w:rsidRPr="00912D4F">
        <w:rPr>
          <w:rFonts w:cs="Arial"/>
          <w:b/>
          <w:bCs/>
          <w:color w:val="000000" w:themeColor="text1"/>
        </w:rPr>
        <w:t>(</w:t>
      </w:r>
      <w:r w:rsidRPr="00912D4F">
        <w:rPr>
          <w:rFonts w:cs="Arial"/>
          <w:b/>
          <w:bCs/>
          <w:color w:val="ED7D31" w:themeColor="accent2"/>
        </w:rPr>
        <w:t>Winning Category</w:t>
      </w:r>
      <w:r w:rsidRPr="00912D4F">
        <w:rPr>
          <w:rFonts w:cs="Arial"/>
          <w:b/>
          <w:bCs/>
          <w:color w:val="000000" w:themeColor="text1"/>
        </w:rPr>
        <w:t xml:space="preserve">) </w:t>
      </w:r>
      <w:r w:rsidRPr="009D395F">
        <w:rPr>
          <w:bCs/>
        </w:rPr>
        <w:t>as</w:t>
      </w:r>
      <w:r w:rsidRPr="008C7DBD">
        <w:rPr>
          <w:rFonts w:eastAsia="Arial" w:cs="Arial"/>
          <w:color w:val="000000"/>
        </w:rPr>
        <w:t xml:space="preserve"> </w:t>
      </w:r>
      <w:r>
        <w:rPr>
          <w:rFonts w:eastAsia="Arial" w:cs="Arial"/>
          <w:color w:val="000000"/>
        </w:rPr>
        <w:t xml:space="preserve">part of </w:t>
      </w:r>
      <w:r w:rsidRPr="008C7DBD">
        <w:rPr>
          <w:rFonts w:eastAsia="Arial" w:cs="Arial"/>
          <w:color w:val="000000"/>
        </w:rPr>
        <w:t>this year’s global winners for Season 1, recognizing outstanding achievements across two distinct areas of excellence: Hotel Performance &amp; Guest Experience, and Hospitality Design.</w:t>
      </w:r>
    </w:p>
    <w:p w14:paraId="06862865" w14:textId="77777777" w:rsidR="009D395F" w:rsidRPr="008C7DBD" w:rsidRDefault="009D395F" w:rsidP="009D395F">
      <w:pPr>
        <w:spacing w:line="360" w:lineRule="auto"/>
        <w:jc w:val="both"/>
        <w:rPr>
          <w:rFonts w:eastAsia="Arial" w:cs="Arial"/>
          <w:color w:val="000000"/>
        </w:rPr>
      </w:pPr>
    </w:p>
    <w:p w14:paraId="63C85F97" w14:textId="77777777" w:rsidR="009D395F" w:rsidRDefault="009D395F" w:rsidP="009D395F">
      <w:pPr>
        <w:spacing w:line="360" w:lineRule="auto"/>
        <w:jc w:val="both"/>
        <w:rPr>
          <w:rFonts w:eastAsia="Arial" w:cs="Arial"/>
          <w:color w:val="000000"/>
        </w:rPr>
      </w:pPr>
      <w:r w:rsidRPr="00821E72">
        <w:rPr>
          <w:rFonts w:eastAsia="Arial" w:cs="Arial"/>
          <w:color w:val="000000"/>
        </w:rPr>
        <w:t xml:space="preserve">With submissions received from over </w:t>
      </w:r>
      <w:r w:rsidRPr="00821E72">
        <w:rPr>
          <w:rFonts w:eastAsia="Arial" w:cs="Arial"/>
          <w:b/>
          <w:bCs/>
          <w:color w:val="000000"/>
        </w:rPr>
        <w:t>30 countries</w:t>
      </w:r>
      <w:r w:rsidRPr="00821E72">
        <w:rPr>
          <w:rFonts w:eastAsia="Arial" w:cs="Arial"/>
          <w:color w:val="000000"/>
        </w:rPr>
        <w:t xml:space="preserve"> spanning </w:t>
      </w:r>
      <w:r w:rsidRPr="008C7DBD">
        <w:rPr>
          <w:rFonts w:eastAsia="Arial" w:cs="Arial"/>
          <w:color w:val="000000"/>
        </w:rPr>
        <w:t>United States, United Kingdom, China, Turkey, Bulgaria, Canada</w:t>
      </w:r>
      <w:r w:rsidRPr="00821E72">
        <w:rPr>
          <w:rFonts w:eastAsia="Arial" w:cs="Arial"/>
          <w:color w:val="000000"/>
        </w:rPr>
        <w:t xml:space="preserve">, and beyond, the 2026 </w:t>
      </w:r>
      <w:r w:rsidRPr="008C7DBD">
        <w:rPr>
          <w:rFonts w:eastAsia="Arial" w:cs="Arial"/>
          <w:color w:val="000000"/>
        </w:rPr>
        <w:t>award</w:t>
      </w:r>
      <w:r w:rsidRPr="00821E72">
        <w:rPr>
          <w:rFonts w:eastAsia="Arial" w:cs="Arial"/>
          <w:color w:val="000000"/>
        </w:rPr>
        <w:t xml:space="preserve"> reflects the continued evolution of hospitality as both a service-driven industry and a design-led discipline. </w:t>
      </w:r>
      <w:r w:rsidRPr="008C7DBD">
        <w:rPr>
          <w:rFonts w:eastAsia="Arial" w:cs="Arial"/>
          <w:color w:val="000000"/>
        </w:rPr>
        <w:t>As a global</w:t>
      </w:r>
      <w:r w:rsidRPr="00821E72">
        <w:rPr>
          <w:rFonts w:eastAsia="Arial" w:cs="Arial"/>
          <w:color w:val="000000"/>
        </w:rPr>
        <w:t xml:space="preserve"> competition, the </w:t>
      </w:r>
      <w:r w:rsidRPr="008C7DBD">
        <w:rPr>
          <w:rFonts w:eastAsia="Arial" w:cs="Arial"/>
          <w:color w:val="000000"/>
        </w:rPr>
        <w:t xml:space="preserve">award </w:t>
      </w:r>
      <w:r w:rsidRPr="00821E72">
        <w:rPr>
          <w:rFonts w:eastAsia="Arial" w:cs="Arial"/>
          <w:color w:val="000000"/>
        </w:rPr>
        <w:t>evaluates entries without geographic limitation, ensuring that every hotel, resort, boutique property, and design studio competes on equal global footing.</w:t>
      </w:r>
    </w:p>
    <w:p w14:paraId="190806D7" w14:textId="77777777" w:rsidR="009D395F" w:rsidRDefault="009D395F" w:rsidP="009D395F">
      <w:pPr>
        <w:spacing w:line="360" w:lineRule="auto"/>
        <w:jc w:val="both"/>
        <w:rPr>
          <w:rFonts w:eastAsia="Arial" w:cs="Arial"/>
          <w:color w:val="000000"/>
        </w:rPr>
      </w:pPr>
    </w:p>
    <w:p w14:paraId="63FB178E" w14:textId="77777777" w:rsidR="009D395F" w:rsidRPr="009D395F" w:rsidRDefault="009D395F" w:rsidP="009D395F">
      <w:pPr>
        <w:spacing w:line="360" w:lineRule="auto"/>
        <w:jc w:val="both"/>
        <w:rPr>
          <w:rFonts w:eastAsia="Arial" w:cs="Arial"/>
          <w:color w:val="000000"/>
        </w:rPr>
      </w:pPr>
      <w:r w:rsidRPr="009D395F">
        <w:rPr>
          <w:rFonts w:eastAsia="Arial" w:cs="Arial"/>
          <w:color w:val="000000"/>
        </w:rPr>
        <w:t>Located in</w:t>
      </w:r>
      <w:r>
        <w:rPr>
          <w:rFonts w:eastAsia="Arial" w:cs="Arial"/>
          <w:color w:val="000000"/>
        </w:rPr>
        <w:t xml:space="preserve"> </w:t>
      </w:r>
      <w:r w:rsidRPr="00912D4F">
        <w:rPr>
          <w:rFonts w:cs="Arial"/>
          <w:b/>
        </w:rPr>
        <w:t>(</w:t>
      </w:r>
      <w:r w:rsidRPr="00912D4F">
        <w:rPr>
          <w:rFonts w:cs="Arial"/>
          <w:b/>
          <w:color w:val="ED7D31" w:themeColor="accent2"/>
        </w:rPr>
        <w:t>City</w:t>
      </w:r>
      <w:r>
        <w:rPr>
          <w:rFonts w:cs="Arial"/>
          <w:b/>
          <w:color w:val="ED7D31" w:themeColor="accent2"/>
        </w:rPr>
        <w:t xml:space="preserve"> / Country</w:t>
      </w:r>
      <w:r w:rsidRPr="00912D4F">
        <w:rPr>
          <w:rFonts w:cs="Arial"/>
          <w:b/>
        </w:rPr>
        <w:t>)</w:t>
      </w:r>
      <w:r w:rsidRPr="009D395F">
        <w:rPr>
          <w:rFonts w:eastAsia="Arial" w:cs="Arial"/>
          <w:color w:val="000000"/>
        </w:rPr>
        <w:t xml:space="preserve">, </w:t>
      </w:r>
      <w:r>
        <w:rPr>
          <w:b/>
        </w:rPr>
        <w:t>(</w:t>
      </w:r>
      <w:r w:rsidRPr="00D60171">
        <w:rPr>
          <w:b/>
          <w:color w:val="ED7D31" w:themeColor="accent2"/>
          <w:lang w:eastAsia="zh-CN"/>
        </w:rPr>
        <w:t>Winner</w:t>
      </w:r>
      <w:r w:rsidRPr="00D60171">
        <w:rPr>
          <w:b/>
          <w:color w:val="ED7D31" w:themeColor="accent2"/>
        </w:rPr>
        <w:t xml:space="preserve"> </w:t>
      </w:r>
      <w:r w:rsidRPr="00405286">
        <w:rPr>
          <w:b/>
          <w:color w:val="ED7D31" w:themeColor="accent2"/>
        </w:rPr>
        <w:t xml:space="preserve">/ Hotel / </w:t>
      </w:r>
      <w:r>
        <w:rPr>
          <w:b/>
          <w:color w:val="ED7D31" w:themeColor="accent2"/>
        </w:rPr>
        <w:t>Agency</w:t>
      </w:r>
      <w:r w:rsidRPr="00405286">
        <w:rPr>
          <w:b/>
          <w:color w:val="ED7D31" w:themeColor="accent2"/>
        </w:rPr>
        <w:t xml:space="preserve"> Name</w:t>
      </w:r>
      <w:r>
        <w:rPr>
          <w:b/>
        </w:rPr>
        <w:t>)</w:t>
      </w:r>
      <w:r w:rsidRPr="009D395F">
        <w:rPr>
          <w:bCs/>
        </w:rPr>
        <w:t xml:space="preserve"> </w:t>
      </w:r>
      <w:r w:rsidRPr="009D395F">
        <w:rPr>
          <w:rFonts w:eastAsia="Arial" w:cs="Arial"/>
          <w:color w:val="000000"/>
        </w:rPr>
        <w:t xml:space="preserve">distinguished itself through </w:t>
      </w:r>
      <w:r w:rsidRPr="009D395F">
        <w:rPr>
          <w:rFonts w:eastAsia="Arial" w:cs="Arial"/>
          <w:b/>
          <w:bCs/>
          <w:color w:val="000000"/>
        </w:rPr>
        <w:t>(</w:t>
      </w:r>
      <w:r w:rsidRPr="009D395F">
        <w:rPr>
          <w:rFonts w:eastAsia="Arial" w:cs="Arial"/>
          <w:b/>
          <w:bCs/>
          <w:color w:val="ED7D31" w:themeColor="accent2"/>
        </w:rPr>
        <w:t>concise differentiator — e.g., operational innovation, immersive interior design, sustainable integration, elevated guest programming, architectural precision</w:t>
      </w:r>
      <w:r w:rsidRPr="009D395F">
        <w:rPr>
          <w:rFonts w:eastAsia="Arial" w:cs="Arial"/>
          <w:b/>
          <w:bCs/>
          <w:color w:val="000000"/>
        </w:rPr>
        <w:t>)</w:t>
      </w:r>
      <w:r>
        <w:rPr>
          <w:rFonts w:eastAsia="Arial" w:cs="Arial"/>
          <w:color w:val="000000"/>
        </w:rPr>
        <w:t xml:space="preserve">. </w:t>
      </w:r>
      <w:r w:rsidRPr="009D395F">
        <w:rPr>
          <w:rFonts w:eastAsia="Arial" w:cs="Arial"/>
          <w:color w:val="000000"/>
        </w:rPr>
        <w:t xml:space="preserve">The </w:t>
      </w:r>
      <w:r>
        <w:rPr>
          <w:rFonts w:eastAsia="Arial" w:cs="Arial"/>
          <w:color w:val="000000"/>
        </w:rPr>
        <w:t xml:space="preserve">entry </w:t>
      </w:r>
      <w:r w:rsidRPr="009D395F">
        <w:rPr>
          <w:rFonts w:eastAsia="Arial" w:cs="Arial"/>
          <w:color w:val="000000"/>
        </w:rPr>
        <w:t>reflects a commitment to measurable standards in both execution and guest experience.</w:t>
      </w:r>
    </w:p>
    <w:p w14:paraId="32C39E4B" w14:textId="77777777" w:rsidR="009D395F" w:rsidRDefault="009D395F" w:rsidP="009D395F">
      <w:pPr>
        <w:spacing w:line="360" w:lineRule="auto"/>
        <w:jc w:val="both"/>
        <w:rPr>
          <w:rFonts w:cs="Arial"/>
          <w:color w:val="000000" w:themeColor="text1"/>
        </w:rPr>
      </w:pPr>
    </w:p>
    <w:p w14:paraId="159C78D1" w14:textId="77777777" w:rsidR="009D395F" w:rsidRDefault="009D395F" w:rsidP="009D395F">
      <w:pPr>
        <w:spacing w:line="360" w:lineRule="auto"/>
        <w:jc w:val="both"/>
        <w:rPr>
          <w:b/>
        </w:rPr>
      </w:pPr>
      <w:r w:rsidRPr="009D395F">
        <w:rPr>
          <w:b/>
        </w:rPr>
        <w:t>“(</w:t>
      </w:r>
      <w:r w:rsidRPr="009D395F">
        <w:rPr>
          <w:b/>
          <w:color w:val="ED7D31" w:themeColor="accent2"/>
        </w:rPr>
        <w:t>Insert winner quote. This should reflect strategic pride, team recognition, and forward-looking positioning — not just celebration</w:t>
      </w:r>
      <w:r w:rsidRPr="009D395F">
        <w:rPr>
          <w:b/>
        </w:rPr>
        <w:t>.)”</w:t>
      </w:r>
    </w:p>
    <w:p w14:paraId="2ED3AE09" w14:textId="77777777" w:rsidR="009D395F" w:rsidRDefault="009D395F" w:rsidP="009D395F">
      <w:pPr>
        <w:spacing w:line="360" w:lineRule="auto"/>
        <w:jc w:val="both"/>
        <w:rPr>
          <w:b/>
        </w:rPr>
      </w:pPr>
    </w:p>
    <w:p w14:paraId="09C86D62" w14:textId="77777777" w:rsidR="009D395F" w:rsidRPr="009D395F" w:rsidRDefault="009D395F" w:rsidP="009D395F">
      <w:pPr>
        <w:spacing w:line="360" w:lineRule="auto"/>
        <w:jc w:val="both"/>
        <w:rPr>
          <w:rFonts w:eastAsia="Arial" w:cs="Arial"/>
          <w:color w:val="000000"/>
        </w:rPr>
      </w:pPr>
      <w:r>
        <w:rPr>
          <w:rFonts w:eastAsia="Arial" w:cs="Arial"/>
          <w:color w:val="000000"/>
        </w:rPr>
        <w:lastRenderedPageBreak/>
        <w:t>(</w:t>
      </w:r>
      <w:r w:rsidRPr="000903E9">
        <w:rPr>
          <w:rFonts w:eastAsia="Arial" w:cs="Arial"/>
          <w:b/>
          <w:bCs/>
          <w:color w:val="ED7D31" w:themeColor="accent2"/>
        </w:rPr>
        <w:t>Insert Images of the Hotel / Design</w:t>
      </w:r>
      <w:r>
        <w:rPr>
          <w:rFonts w:eastAsia="Arial" w:cs="Arial"/>
          <w:color w:val="000000"/>
        </w:rPr>
        <w:t>)</w:t>
      </w:r>
    </w:p>
    <w:p w14:paraId="69190178" w14:textId="77777777" w:rsidR="009D395F" w:rsidRDefault="009D395F" w:rsidP="009D395F">
      <w:pPr>
        <w:spacing w:line="360" w:lineRule="auto"/>
        <w:jc w:val="both"/>
        <w:rPr>
          <w:rFonts w:eastAsia="Arial" w:cs="Arial"/>
          <w:bCs/>
          <w:color w:val="000000"/>
        </w:rPr>
      </w:pPr>
    </w:p>
    <w:p w14:paraId="7F5A539F" w14:textId="77777777" w:rsidR="009D395F" w:rsidRPr="009D395F" w:rsidRDefault="009D395F" w:rsidP="009D395F">
      <w:pPr>
        <w:spacing w:line="360" w:lineRule="auto"/>
        <w:jc w:val="both"/>
        <w:rPr>
          <w:rFonts w:eastAsia="Arial" w:cs="Arial"/>
          <w:bCs/>
          <w:color w:val="000000"/>
        </w:rPr>
      </w:pPr>
      <w:r w:rsidRPr="009D395F">
        <w:rPr>
          <w:rFonts w:eastAsia="Arial" w:cs="Arial"/>
          <w:bCs/>
          <w:color w:val="000000"/>
        </w:rPr>
        <w:t>Additional details regarding the winning entry can be found at:</w:t>
      </w:r>
      <w:r>
        <w:rPr>
          <w:rFonts w:eastAsia="Arial" w:cs="Arial"/>
          <w:bCs/>
          <w:color w:val="000000"/>
        </w:rPr>
        <w:t xml:space="preserve"> </w:t>
      </w:r>
      <w:r w:rsidRPr="009D395F">
        <w:rPr>
          <w:rFonts w:eastAsia="Arial" w:cs="Arial"/>
          <w:bCs/>
          <w:color w:val="000000"/>
        </w:rPr>
        <w:t>(</w:t>
      </w:r>
      <w:r w:rsidRPr="00731F91">
        <w:rPr>
          <w:rFonts w:eastAsia="Arial" w:cs="Arial"/>
          <w:b/>
          <w:color w:val="ED7D31" w:themeColor="accent2"/>
        </w:rPr>
        <w:t>Insert Winning Entry URL</w:t>
      </w:r>
      <w:r w:rsidRPr="009D395F">
        <w:rPr>
          <w:rFonts w:eastAsia="Arial" w:cs="Arial"/>
          <w:bCs/>
          <w:color w:val="000000"/>
        </w:rPr>
        <w:t>)</w:t>
      </w:r>
    </w:p>
    <w:p w14:paraId="474704B4" w14:textId="77777777" w:rsidR="009D395F" w:rsidRPr="00912D4F" w:rsidRDefault="009D395F" w:rsidP="009D395F">
      <w:pPr>
        <w:spacing w:line="360" w:lineRule="auto"/>
        <w:jc w:val="both"/>
        <w:rPr>
          <w:rFonts w:cs="Arial"/>
          <w:lang w:val="en-MY"/>
        </w:rPr>
      </w:pPr>
    </w:p>
    <w:p w14:paraId="0A8C56AB" w14:textId="77777777" w:rsidR="009D395F" w:rsidRPr="008C7DBD" w:rsidRDefault="009D395F" w:rsidP="009D395F">
      <w:pPr>
        <w:spacing w:line="360" w:lineRule="auto"/>
        <w:jc w:val="both"/>
        <w:rPr>
          <w:rFonts w:cs="Arial"/>
        </w:rPr>
      </w:pPr>
      <w:r w:rsidRPr="008C7DBD">
        <w:rPr>
          <w:rFonts w:cs="Arial"/>
        </w:rPr>
        <w:t>“The MUSE Hotel Awards exists to recognize properties and design teams that operate at an international standard,” said Thomas Brandt, spokesperson of the International Awards Associate (IAA). “This year</w:t>
      </w:r>
      <w:r>
        <w:rPr>
          <w:rFonts w:cs="Arial"/>
        </w:rPr>
        <w:t xml:space="preserve">, </w:t>
      </w:r>
      <w:r>
        <w:rPr>
          <w:b/>
        </w:rPr>
        <w:t>(</w:t>
      </w:r>
      <w:r w:rsidRPr="00D60171">
        <w:rPr>
          <w:b/>
          <w:color w:val="ED7D31" w:themeColor="accent2"/>
          <w:lang w:eastAsia="zh-CN"/>
        </w:rPr>
        <w:t>Winner</w:t>
      </w:r>
      <w:r w:rsidRPr="00D60171">
        <w:rPr>
          <w:b/>
          <w:color w:val="ED7D31" w:themeColor="accent2"/>
        </w:rPr>
        <w:t xml:space="preserve"> </w:t>
      </w:r>
      <w:r w:rsidRPr="00405286">
        <w:rPr>
          <w:b/>
          <w:color w:val="ED7D31" w:themeColor="accent2"/>
        </w:rPr>
        <w:t xml:space="preserve">/ Hotel / </w:t>
      </w:r>
      <w:r>
        <w:rPr>
          <w:b/>
          <w:color w:val="ED7D31" w:themeColor="accent2"/>
        </w:rPr>
        <w:t>Agency</w:t>
      </w:r>
      <w:r w:rsidRPr="00405286">
        <w:rPr>
          <w:b/>
          <w:color w:val="ED7D31" w:themeColor="accent2"/>
        </w:rPr>
        <w:t xml:space="preserve"> Name</w:t>
      </w:r>
      <w:r>
        <w:rPr>
          <w:b/>
        </w:rPr>
        <w:t>)</w:t>
      </w:r>
      <w:r w:rsidRPr="008C7DBD">
        <w:rPr>
          <w:rFonts w:cs="Arial"/>
        </w:rPr>
        <w:t xml:space="preserve"> demonstrate</w:t>
      </w:r>
      <w:r>
        <w:rPr>
          <w:rFonts w:cs="Arial"/>
        </w:rPr>
        <w:t>s</w:t>
      </w:r>
      <w:r w:rsidRPr="008C7DBD">
        <w:rPr>
          <w:rFonts w:cs="Arial"/>
        </w:rPr>
        <w:t xml:space="preserve"> that excellence in hospitality is not defined by location, but by execution. The level of precision, service innovation, and design refinement we’ve seen confirms that global hospitality continues to advance further.”</w:t>
      </w:r>
    </w:p>
    <w:p w14:paraId="44E59977" w14:textId="77777777" w:rsidR="009D395F" w:rsidRPr="009D395F" w:rsidRDefault="009D395F" w:rsidP="009D395F">
      <w:pPr>
        <w:spacing w:line="360" w:lineRule="auto"/>
        <w:jc w:val="both"/>
        <w:rPr>
          <w:rFonts w:cs="Arial"/>
        </w:rPr>
      </w:pPr>
    </w:p>
    <w:p w14:paraId="373D3EAD" w14:textId="77777777" w:rsidR="009D395F" w:rsidRPr="00912D4F" w:rsidRDefault="009D395F" w:rsidP="009D395F">
      <w:pPr>
        <w:spacing w:line="360" w:lineRule="auto"/>
        <w:jc w:val="both"/>
        <w:rPr>
          <w:rFonts w:cs="Arial"/>
          <w:b/>
        </w:rPr>
      </w:pPr>
      <w:r w:rsidRPr="00912D4F">
        <w:rPr>
          <w:rFonts w:cs="Arial"/>
          <w:b/>
        </w:rPr>
        <w:t>About (</w:t>
      </w:r>
      <w:r w:rsidRPr="00912D4F">
        <w:rPr>
          <w:rFonts w:cs="Arial"/>
          <w:b/>
          <w:color w:val="ED7D31" w:themeColor="accent2"/>
        </w:rPr>
        <w:t>Winner / Hotel / Agency Name</w:t>
      </w:r>
      <w:r w:rsidRPr="00912D4F">
        <w:rPr>
          <w:rFonts w:cs="Arial"/>
          <w:b/>
        </w:rPr>
        <w:t>)</w:t>
      </w:r>
    </w:p>
    <w:p w14:paraId="439A4186" w14:textId="77777777" w:rsidR="009D395F" w:rsidRPr="00912D4F" w:rsidRDefault="009D395F" w:rsidP="009D395F">
      <w:pPr>
        <w:spacing w:line="360" w:lineRule="auto"/>
        <w:jc w:val="both"/>
        <w:rPr>
          <w:rFonts w:cs="Arial"/>
          <w:bCs/>
          <w:i/>
          <w:iCs/>
          <w:color w:val="000000" w:themeColor="text1"/>
        </w:rPr>
      </w:pPr>
      <w:r w:rsidRPr="009D395F">
        <w:rPr>
          <w:rFonts w:cs="Arial"/>
          <w:bCs/>
          <w:i/>
          <w:iCs/>
        </w:rPr>
        <w:t>(</w:t>
      </w:r>
      <w:r w:rsidRPr="009D395F">
        <w:rPr>
          <w:rFonts w:cs="Arial"/>
          <w:bCs/>
          <w:i/>
          <w:iCs/>
          <w:color w:val="ED7D31" w:themeColor="accent2"/>
        </w:rPr>
        <w:t>Insert 120</w:t>
      </w:r>
      <w:r>
        <w:rPr>
          <w:rFonts w:cs="Arial"/>
          <w:bCs/>
          <w:i/>
          <w:iCs/>
          <w:color w:val="ED7D31" w:themeColor="accent2"/>
        </w:rPr>
        <w:t xml:space="preserve"> to </w:t>
      </w:r>
      <w:r w:rsidRPr="009D395F">
        <w:rPr>
          <w:rFonts w:cs="Arial"/>
          <w:bCs/>
          <w:i/>
          <w:iCs/>
          <w:color w:val="ED7D31" w:themeColor="accent2"/>
        </w:rPr>
        <w:t>180</w:t>
      </w:r>
      <w:r>
        <w:rPr>
          <w:rFonts w:cs="Arial"/>
          <w:bCs/>
          <w:i/>
          <w:iCs/>
          <w:color w:val="ED7D31" w:themeColor="accent2"/>
        </w:rPr>
        <w:t>-</w:t>
      </w:r>
      <w:r w:rsidRPr="009D395F">
        <w:rPr>
          <w:rFonts w:cs="Arial"/>
          <w:bCs/>
          <w:i/>
          <w:iCs/>
          <w:color w:val="ED7D31" w:themeColor="accent2"/>
        </w:rPr>
        <w:t xml:space="preserve">word </w:t>
      </w:r>
      <w:r>
        <w:rPr>
          <w:rFonts w:cs="Arial"/>
          <w:bCs/>
          <w:i/>
          <w:iCs/>
          <w:color w:val="ED7D31" w:themeColor="accent2"/>
        </w:rPr>
        <w:t>b</w:t>
      </w:r>
      <w:r w:rsidRPr="0053236D">
        <w:rPr>
          <w:rFonts w:cs="Arial"/>
          <w:bCs/>
          <w:i/>
          <w:iCs/>
          <w:color w:val="ED7D31" w:themeColor="accent2"/>
        </w:rPr>
        <w:t>rief background of the hotel, firm, or team</w:t>
      </w:r>
      <w:r>
        <w:rPr>
          <w:rFonts w:cs="Arial"/>
          <w:bCs/>
          <w:i/>
          <w:iCs/>
          <w:color w:val="ED7D31" w:themeColor="accent2"/>
        </w:rPr>
        <w:t>,</w:t>
      </w:r>
      <w:r w:rsidRPr="0053236D">
        <w:rPr>
          <w:rFonts w:cs="Arial"/>
          <w:bCs/>
          <w:i/>
          <w:iCs/>
          <w:color w:val="ED7D31" w:themeColor="accent2"/>
        </w:rPr>
        <w:t xml:space="preserve"> including notable design elements, location, ownership, management group, or recent achievements.</w:t>
      </w:r>
      <w:r w:rsidRPr="0053236D">
        <w:rPr>
          <w:rFonts w:cs="Arial"/>
          <w:bCs/>
          <w:i/>
          <w:iCs/>
          <w:color w:val="000000" w:themeColor="text1"/>
        </w:rPr>
        <w:t>)</w:t>
      </w:r>
    </w:p>
    <w:p w14:paraId="0FD080E2" w14:textId="77777777" w:rsidR="009D395F" w:rsidRPr="00912D4F" w:rsidRDefault="009D395F" w:rsidP="009D395F">
      <w:pPr>
        <w:spacing w:line="360" w:lineRule="auto"/>
        <w:jc w:val="both"/>
        <w:rPr>
          <w:rFonts w:cs="Arial"/>
          <w:bCs/>
          <w:i/>
          <w:iCs/>
        </w:rPr>
      </w:pPr>
    </w:p>
    <w:p w14:paraId="4CED115A" w14:textId="77777777" w:rsidR="009D395F" w:rsidRPr="000903E9" w:rsidRDefault="009D395F" w:rsidP="009D395F">
      <w:pPr>
        <w:spacing w:line="360" w:lineRule="auto"/>
        <w:jc w:val="both"/>
        <w:rPr>
          <w:rFonts w:cs="Arial"/>
          <w:b/>
          <w:bCs/>
        </w:rPr>
      </w:pPr>
      <w:r w:rsidRPr="000903E9">
        <w:rPr>
          <w:rFonts w:cs="Arial"/>
          <w:b/>
          <w:bCs/>
        </w:rPr>
        <w:t>About MUSE Hotel Awards</w:t>
      </w:r>
    </w:p>
    <w:p w14:paraId="3DBF8CD3" w14:textId="77777777" w:rsidR="009D395F" w:rsidRPr="008C7DBD" w:rsidRDefault="009D395F" w:rsidP="009D395F">
      <w:pPr>
        <w:spacing w:line="360" w:lineRule="auto"/>
        <w:jc w:val="both"/>
        <w:rPr>
          <w:rFonts w:cs="Arial"/>
        </w:rPr>
      </w:pPr>
      <w:r w:rsidRPr="008C7DBD">
        <w:rPr>
          <w:rFonts w:cs="Arial"/>
        </w:rPr>
        <w:t>The MUSE Hotel Awards is an international competition dedicated to recognizing excellence in Hotel Excellence and Hospitality Design. Through a transparent blind judging process and globally diverse jury panel, the program honors properties and design professionals that establish elevated standards across the hospitality industry.</w:t>
      </w:r>
    </w:p>
    <w:p w14:paraId="788A6067" w14:textId="77777777" w:rsidR="009D395F" w:rsidRPr="009D395F" w:rsidRDefault="009D395F" w:rsidP="009D395F">
      <w:pPr>
        <w:spacing w:line="360" w:lineRule="auto"/>
        <w:jc w:val="both"/>
      </w:pPr>
    </w:p>
    <w:p w14:paraId="6FA142E1" w14:textId="77777777" w:rsidR="009D395F" w:rsidRDefault="009D395F" w:rsidP="009D395F">
      <w:pPr>
        <w:spacing w:line="360" w:lineRule="auto"/>
        <w:jc w:val="both"/>
      </w:pPr>
      <w:r>
        <w:t xml:space="preserve">Website: </w:t>
      </w:r>
      <w:hyperlink r:id="rId5" w:history="1">
        <w:r w:rsidRPr="00875955">
          <w:rPr>
            <w:rStyle w:val="Hyperlink"/>
          </w:rPr>
          <w:t>musehotelawards.com</w:t>
        </w:r>
      </w:hyperlink>
      <w:r>
        <w:t xml:space="preserve"> </w:t>
      </w:r>
    </w:p>
    <w:p w14:paraId="188FAE7F" w14:textId="77777777" w:rsidR="009D395F" w:rsidRDefault="009D395F" w:rsidP="009D395F">
      <w:pPr>
        <w:spacing w:line="360" w:lineRule="auto"/>
        <w:jc w:val="both"/>
        <w:rPr>
          <w:lang w:eastAsia="zh-CN"/>
        </w:rPr>
      </w:pPr>
      <w:r>
        <w:t xml:space="preserve">X: </w:t>
      </w:r>
      <w:hyperlink r:id="rId6" w:history="1">
        <w:proofErr w:type="spellStart"/>
        <w:r w:rsidRPr="00040E95">
          <w:rPr>
            <w:rStyle w:val="Hyperlink"/>
          </w:rPr>
          <w:t>musehotelawards</w:t>
        </w:r>
        <w:proofErr w:type="spellEnd"/>
      </w:hyperlink>
      <w:r>
        <w:t xml:space="preserve"> </w:t>
      </w:r>
    </w:p>
    <w:p w14:paraId="5B26023F" w14:textId="77777777" w:rsidR="009D395F" w:rsidRDefault="009D395F" w:rsidP="009D395F">
      <w:pPr>
        <w:spacing w:line="360" w:lineRule="auto"/>
        <w:jc w:val="both"/>
      </w:pPr>
      <w:r>
        <w:t xml:space="preserve">Facebook: </w:t>
      </w:r>
      <w:hyperlink r:id="rId7" w:history="1">
        <w:proofErr w:type="spellStart"/>
        <w:r w:rsidRPr="00040E95">
          <w:rPr>
            <w:rStyle w:val="Hyperlink"/>
          </w:rPr>
          <w:t>musehotelawards</w:t>
        </w:r>
        <w:proofErr w:type="spellEnd"/>
      </w:hyperlink>
      <w:r>
        <w:t xml:space="preserve"> </w:t>
      </w:r>
    </w:p>
    <w:p w14:paraId="5C3108FF" w14:textId="77777777" w:rsidR="009D395F" w:rsidRDefault="009D395F" w:rsidP="009D395F">
      <w:pPr>
        <w:spacing w:line="360" w:lineRule="auto"/>
        <w:jc w:val="both"/>
      </w:pPr>
      <w:r>
        <w:t xml:space="preserve">Instagram: </w:t>
      </w:r>
      <w:hyperlink r:id="rId8" w:history="1">
        <w:proofErr w:type="spellStart"/>
        <w:r w:rsidRPr="00040E95">
          <w:rPr>
            <w:rStyle w:val="Hyperlink"/>
          </w:rPr>
          <w:t>musehotelawards</w:t>
        </w:r>
        <w:proofErr w:type="spellEnd"/>
      </w:hyperlink>
      <w:r>
        <w:t xml:space="preserve"> </w:t>
      </w:r>
    </w:p>
    <w:p w14:paraId="6032FDDE" w14:textId="77777777" w:rsidR="009D395F" w:rsidRDefault="009D395F" w:rsidP="009D395F">
      <w:pPr>
        <w:spacing w:line="360" w:lineRule="auto"/>
        <w:jc w:val="both"/>
        <w:rPr>
          <w:rStyle w:val="Hyperlink"/>
        </w:rPr>
      </w:pPr>
      <w:r>
        <w:t xml:space="preserve">Media Partner: </w:t>
      </w:r>
      <w:hyperlink r:id="rId9" w:history="1">
        <w:proofErr w:type="spellStart"/>
        <w:r>
          <w:rPr>
            <w:rStyle w:val="Hyperlink"/>
          </w:rPr>
          <w:t>Muse.World</w:t>
        </w:r>
        <w:proofErr w:type="spellEnd"/>
      </w:hyperlink>
    </w:p>
    <w:p w14:paraId="1F4228AF" w14:textId="77777777" w:rsidR="009D395F" w:rsidRDefault="009D395F" w:rsidP="009D395F">
      <w:pPr>
        <w:spacing w:line="360" w:lineRule="auto"/>
        <w:jc w:val="both"/>
        <w:rPr>
          <w:rStyle w:val="Hyperlink"/>
        </w:rPr>
      </w:pPr>
    </w:p>
    <w:p w14:paraId="481F7ECA" w14:textId="77777777" w:rsidR="009D395F" w:rsidRDefault="009D395F" w:rsidP="009D395F">
      <w:pPr>
        <w:spacing w:line="360" w:lineRule="auto"/>
        <w:jc w:val="center"/>
        <w:rPr>
          <w:rStyle w:val="Hyperlink"/>
          <w:lang w:eastAsia="zh-CN"/>
        </w:rPr>
      </w:pPr>
      <w:r>
        <w:t>- ### -</w:t>
      </w:r>
    </w:p>
    <w:p w14:paraId="7B4FF494" w14:textId="77777777" w:rsidR="009D395F" w:rsidRDefault="009D395F" w:rsidP="009D395F">
      <w:pPr>
        <w:spacing w:line="360" w:lineRule="auto"/>
      </w:pPr>
    </w:p>
    <w:p w14:paraId="4566D2DE" w14:textId="77777777" w:rsidR="0013370E" w:rsidRDefault="0013370E" w:rsidP="009D395F">
      <w:pPr>
        <w:spacing w:line="360" w:lineRule="auto"/>
      </w:pPr>
    </w:p>
    <w:sectPr w:rsidR="0013370E" w:rsidSect="009D395F">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5F"/>
    <w:rsid w:val="000065DE"/>
    <w:rsid w:val="0013370E"/>
    <w:rsid w:val="001F2FCF"/>
    <w:rsid w:val="002350AE"/>
    <w:rsid w:val="004D460E"/>
    <w:rsid w:val="006010D4"/>
    <w:rsid w:val="00731F91"/>
    <w:rsid w:val="00745550"/>
    <w:rsid w:val="009D395F"/>
    <w:rsid w:val="00A02380"/>
    <w:rsid w:val="00B60D7C"/>
    <w:rsid w:val="00ED768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EACB"/>
  <w15:chartTrackingRefBased/>
  <w15:docId w15:val="{453BEAA6-370F-4140-8E19-AD0A5624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5F"/>
    <w:rPr>
      <w:rFonts w:ascii="Arial" w:eastAsia="Times New Roman" w:hAnsi="Arial" w:cs="Times New Roman"/>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95F"/>
    <w:rPr>
      <w:color w:val="0563C1" w:themeColor="hyperlink"/>
      <w:u w:val="single"/>
    </w:rPr>
  </w:style>
  <w:style w:type="character" w:styleId="FollowedHyperlink">
    <w:name w:val="FollowedHyperlink"/>
    <w:basedOn w:val="DefaultParagraphFont"/>
    <w:uiPriority w:val="99"/>
    <w:semiHidden/>
    <w:unhideWhenUsed/>
    <w:rsid w:val="009D39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2679">
      <w:bodyDiv w:val="1"/>
      <w:marLeft w:val="0"/>
      <w:marRight w:val="0"/>
      <w:marTop w:val="0"/>
      <w:marBottom w:val="0"/>
      <w:divBdr>
        <w:top w:val="none" w:sz="0" w:space="0" w:color="auto"/>
        <w:left w:val="none" w:sz="0" w:space="0" w:color="auto"/>
        <w:bottom w:val="none" w:sz="0" w:space="0" w:color="auto"/>
        <w:right w:val="none" w:sz="0" w:space="0" w:color="auto"/>
      </w:divBdr>
    </w:div>
    <w:div w:id="284427052">
      <w:bodyDiv w:val="1"/>
      <w:marLeft w:val="0"/>
      <w:marRight w:val="0"/>
      <w:marTop w:val="0"/>
      <w:marBottom w:val="0"/>
      <w:divBdr>
        <w:top w:val="none" w:sz="0" w:space="0" w:color="auto"/>
        <w:left w:val="none" w:sz="0" w:space="0" w:color="auto"/>
        <w:bottom w:val="none" w:sz="0" w:space="0" w:color="auto"/>
        <w:right w:val="none" w:sz="0" w:space="0" w:color="auto"/>
      </w:divBdr>
    </w:div>
    <w:div w:id="420881806">
      <w:bodyDiv w:val="1"/>
      <w:marLeft w:val="0"/>
      <w:marRight w:val="0"/>
      <w:marTop w:val="0"/>
      <w:marBottom w:val="0"/>
      <w:divBdr>
        <w:top w:val="none" w:sz="0" w:space="0" w:color="auto"/>
        <w:left w:val="none" w:sz="0" w:space="0" w:color="auto"/>
        <w:bottom w:val="none" w:sz="0" w:space="0" w:color="auto"/>
        <w:right w:val="none" w:sz="0" w:space="0" w:color="auto"/>
      </w:divBdr>
    </w:div>
    <w:div w:id="214515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usehotelawards/" TargetMode="External"/><Relationship Id="rId3" Type="http://schemas.openxmlformats.org/officeDocument/2006/relationships/webSettings" Target="webSettings.xml"/><Relationship Id="rId7" Type="http://schemas.openxmlformats.org/officeDocument/2006/relationships/hyperlink" Target="https://www.facebook.com/musehotelaw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musehotelawards" TargetMode="External"/><Relationship Id="rId11" Type="http://schemas.openxmlformats.org/officeDocument/2006/relationships/theme" Target="theme/theme1.xml"/><Relationship Id="rId5" Type="http://schemas.openxmlformats.org/officeDocument/2006/relationships/hyperlink" Target="https://musehotelawards.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mus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2026 MUSE Hotel Awards Press Release Template</vt:lpstr>
    </vt:vector>
  </TitlesOfParts>
  <Manager/>
  <Company>IAA Global</Company>
  <LinksUpToDate>false</LinksUpToDate>
  <CharactersWithSpaces>3093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MUSE Hotel Awards Press Release Template</dc:title>
  <dc:subject>2026 MUSE Hotel Awards Press Release Template</dc:subject>
  <dc:creator>Sean L.</dc:creator>
  <cp:keywords/>
  <dc:description/>
  <cp:lastModifiedBy>Sarah IAA</cp:lastModifiedBy>
  <cp:revision>2</cp:revision>
  <dcterms:created xsi:type="dcterms:W3CDTF">2026-04-09T07:27:00Z</dcterms:created>
  <dcterms:modified xsi:type="dcterms:W3CDTF">2026-04-09T07:27:00Z</dcterms:modified>
  <cp:category>Hospitality / Design</cp:category>
</cp:coreProperties>
</file>